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理论宣讲先进个人推荐表</w:t>
      </w:r>
      <w:bookmarkEnd w:id="0"/>
    </w:p>
    <w:p>
      <w:pPr>
        <w:ind w:right="945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right="945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报送单位：                         </w:t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ab/>
      </w:r>
    </w:p>
    <w:tbl>
      <w:tblPr>
        <w:tblStyle w:val="14"/>
        <w:tblW w:w="8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90"/>
        <w:gridCol w:w="1082"/>
        <w:gridCol w:w="900"/>
        <w:gridCol w:w="900"/>
        <w:gridCol w:w="1080"/>
        <w:gridCol w:w="122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222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749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  历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222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  称</w:t>
            </w:r>
          </w:p>
        </w:tc>
        <w:tc>
          <w:tcPr>
            <w:tcW w:w="1222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51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  <w:jc w:val="center"/>
        </w:trPr>
        <w:tc>
          <w:tcPr>
            <w:tcW w:w="8153" w:type="dxa"/>
            <w:gridSpan w:val="8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理论宣讲先进个人事迹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简介（不超过800字）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430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党委宣传部审核意见</w:t>
            </w:r>
          </w:p>
        </w:tc>
        <w:tc>
          <w:tcPr>
            <w:tcW w:w="7723" w:type="dxa"/>
            <w:gridSpan w:val="7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              年      月     日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587" w:right="1417" w:bottom="1587" w:left="1587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CDED"/>
    <w:multiLevelType w:val="multilevel"/>
    <w:tmpl w:val="795BCDED"/>
    <w:lvl w:ilvl="0" w:tentative="0">
      <w:start w:val="1"/>
      <w:numFmt w:val="chineseCounting"/>
      <w:pStyle w:val="20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  <w:sz w:val="24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leftChars="0" w:firstLine="0" w:firstLineChars="0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leftChars="0" w:firstLine="400" w:firstLineChars="0"/>
      </w:pPr>
      <w:rPr>
        <w:rFonts w:hint="eastAsia" w:ascii="宋体" w:hAnsi="宋体" w:eastAsia="宋体" w:cs="宋体"/>
        <w:sz w:val="24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leftChars="0" w:firstLine="402" w:firstLineChars="0"/>
      </w:pPr>
      <w:rPr>
        <w:rFonts w:hint="eastAsia" w:ascii="宋体" w:hAnsi="宋体" w:eastAsia="宋体" w:cs="宋体"/>
        <w:sz w:val="24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WYzZTViZjM3ZjU2ZTg1MjQyZWRjYmUyZjYzZWIifQ=="/>
  </w:docVars>
  <w:rsids>
    <w:rsidRoot w:val="4D276C86"/>
    <w:rsid w:val="025B246D"/>
    <w:rsid w:val="03A43F52"/>
    <w:rsid w:val="06261BF7"/>
    <w:rsid w:val="116121BD"/>
    <w:rsid w:val="11D146F8"/>
    <w:rsid w:val="12B26C15"/>
    <w:rsid w:val="27C90FA3"/>
    <w:rsid w:val="30234286"/>
    <w:rsid w:val="3D6967AE"/>
    <w:rsid w:val="3E1473BA"/>
    <w:rsid w:val="3EF45B57"/>
    <w:rsid w:val="40587293"/>
    <w:rsid w:val="445421C9"/>
    <w:rsid w:val="4CB137FA"/>
    <w:rsid w:val="4D276C86"/>
    <w:rsid w:val="52535C1A"/>
    <w:rsid w:val="53691307"/>
    <w:rsid w:val="58FF3C9C"/>
    <w:rsid w:val="5AFD3978"/>
    <w:rsid w:val="5C463E07"/>
    <w:rsid w:val="64247792"/>
    <w:rsid w:val="66432AD2"/>
    <w:rsid w:val="6E354508"/>
    <w:rsid w:val="72D73B8A"/>
    <w:rsid w:val="738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4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560" w:lineRule="atLeast"/>
      <w:ind w:firstLine="0" w:firstLineChars="0"/>
      <w:outlineLvl w:val="1"/>
    </w:pPr>
    <w:rPr>
      <w:rFonts w:ascii="DejaVu Sans" w:hAnsi="DejaVu Sans" w:eastAsia="楷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firstLine="400" w:firstLineChars="0"/>
      <w:outlineLvl w:val="2"/>
    </w:pPr>
    <w:rPr>
      <w:rFonts w:eastAsia="仿宋_GB2312" w:asciiTheme="minorAscii" w:hAnsiTheme="minorAscii"/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样式"/>
    <w:basedOn w:val="1"/>
    <w:qFormat/>
    <w:uiPriority w:val="0"/>
    <w:pPr>
      <w:spacing w:line="560" w:lineRule="exact"/>
      <w:ind w:firstLine="641"/>
    </w:pPr>
    <w:rPr>
      <w:rFonts w:ascii="Times New Roman" w:hAnsi="Times New Roman" w:eastAsia="仿宋_GB2312"/>
      <w:sz w:val="32"/>
      <w:szCs w:val="2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7">
    <w:name w:val="金院长审阅样式"/>
    <w:basedOn w:val="1"/>
    <w:autoRedefine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b/>
      <w:sz w:val="32"/>
      <w:szCs w:val="28"/>
    </w:rPr>
  </w:style>
  <w:style w:type="paragraph" w:customStyle="1" w:styleId="18">
    <w:name w:val="主标题"/>
    <w:basedOn w:val="4"/>
    <w:autoRedefine/>
    <w:qFormat/>
    <w:uiPriority w:val="0"/>
    <w:pPr>
      <w:ind w:firstLine="0" w:firstLineChars="0"/>
      <w:jc w:val="center"/>
    </w:pPr>
    <w:rPr>
      <w:rFonts w:eastAsia="方正小标宋简体"/>
      <w:sz w:val="36"/>
    </w:rPr>
  </w:style>
  <w:style w:type="paragraph" w:customStyle="1" w:styleId="19">
    <w:name w:val="论文样式"/>
    <w:basedOn w:val="1"/>
    <w:autoRedefine/>
    <w:qFormat/>
    <w:uiPriority w:val="0"/>
    <w:pPr>
      <w:tabs>
        <w:tab w:val="left" w:pos="0"/>
      </w:tabs>
      <w:ind w:firstLine="0" w:firstLineChars="0"/>
    </w:pPr>
    <w:rPr>
      <w:rFonts w:ascii="Times New Roman" w:hAnsi="Times New Roman" w:eastAsia="宋体"/>
      <w:sz w:val="21"/>
      <w:szCs w:val="21"/>
    </w:rPr>
  </w:style>
  <w:style w:type="paragraph" w:customStyle="1" w:styleId="20">
    <w:name w:val="新闻大学样式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2024-04-24T06:59:00Z</dcterms:created>
  <dc:creator>XuSong</dc:creator>
  <cp:lastModifiedBy>太湖小虾米</cp:lastModifiedBy>
  <cp:lastPrinted>2024-04-25T08:06:00Z</cp:lastPrinted>
  <dcterms:modified xsi:type="dcterms:W3CDTF">2024-04-26T01:13:41Z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A0F2FEADC99145AEBF8406FF1AA9CAD0_13</vt:lpwstr>
  </property>
</Properties>
</file>